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eastAsia="黑体"/>
        </w:rPr>
        <w:t>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河南省普通高校2022年招收高技能人才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免试入学登记表</w:t>
      </w:r>
      <w:bookmarkStart w:id="0" w:name="_GoBack"/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692"/>
        <w:gridCol w:w="312"/>
        <w:gridCol w:w="865"/>
        <w:gridCol w:w="665"/>
        <w:gridCol w:w="914"/>
        <w:gridCol w:w="803"/>
        <w:gridCol w:w="401"/>
        <w:gridCol w:w="71"/>
        <w:gridCol w:w="614"/>
        <w:gridCol w:w="330"/>
        <w:gridCol w:w="1076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考生报名号</w:t>
            </w: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身份证号</w:t>
            </w:r>
          </w:p>
        </w:tc>
        <w:tc>
          <w:tcPr>
            <w:tcW w:w="20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相</w:t>
            </w:r>
          </w:p>
          <w:p>
            <w:pPr>
              <w:snapToGrid w:val="0"/>
              <w:jc w:val="center"/>
              <w:rPr>
                <w:rFonts w:hint="eastAsia" w:ascii="仿宋_GB2312" w:hAnsi="华文中宋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7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姓名</w:t>
            </w: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现 名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性 别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68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民族</w:t>
            </w: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中宋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曾用名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出生</w:t>
            </w: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日期</w:t>
            </w:r>
          </w:p>
        </w:tc>
        <w:tc>
          <w:tcPr>
            <w:tcW w:w="32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960" w:firstLineChars="40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年     月     日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171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中职毕业学校</w:t>
            </w:r>
          </w:p>
        </w:tc>
        <w:tc>
          <w:tcPr>
            <w:tcW w:w="573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中宋"/>
                <w:sz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专 业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学籍号</w:t>
            </w: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高技能人才</w:t>
            </w: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类  型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何时获何单位</w:t>
            </w: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何奖励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获奖证书编</w:t>
            </w: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号及文件号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申请免试高校</w:t>
            </w:r>
          </w:p>
        </w:tc>
        <w:tc>
          <w:tcPr>
            <w:tcW w:w="32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4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申请专业</w:t>
            </w:r>
          </w:p>
        </w:tc>
        <w:tc>
          <w:tcPr>
            <w:tcW w:w="25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3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申请人在</w:t>
            </w:r>
          </w:p>
          <w:p>
            <w:pPr>
              <w:snapToGrid w:val="0"/>
              <w:jc w:val="center"/>
              <w:rPr>
                <w:rFonts w:hint="eastAsia"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校学习或</w:t>
            </w:r>
          </w:p>
          <w:p>
            <w:pPr>
              <w:snapToGrid w:val="0"/>
              <w:jc w:val="center"/>
              <w:rPr>
                <w:rFonts w:hint="eastAsia"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工作现实</w:t>
            </w: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表现情况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6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所在学校或</w:t>
            </w:r>
          </w:p>
          <w:p>
            <w:pPr>
              <w:snapToGrid w:val="0"/>
              <w:jc w:val="center"/>
              <w:rPr>
                <w:rFonts w:hint="eastAsia"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工作单位</w:t>
            </w: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意  见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  <w:p>
            <w:pPr>
              <w:snapToGrid w:val="0"/>
              <w:ind w:firstLine="120" w:firstLineChars="50"/>
              <w:jc w:val="center"/>
              <w:rPr>
                <w:rFonts w:hint="eastAsia"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 xml:space="preserve">           </w:t>
            </w:r>
          </w:p>
          <w:p>
            <w:pPr>
              <w:snapToGrid w:val="0"/>
              <w:ind w:firstLine="120" w:firstLineChars="50"/>
              <w:jc w:val="center"/>
              <w:rPr>
                <w:rFonts w:hint="eastAsia"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单位领导签字：              单位公章</w:t>
            </w:r>
          </w:p>
          <w:p>
            <w:pPr>
              <w:snapToGrid w:val="0"/>
              <w:ind w:firstLine="120" w:firstLineChars="50"/>
              <w:jc w:val="center"/>
              <w:rPr>
                <w:rFonts w:hint="eastAsia" w:ascii="仿宋_GB2312" w:hAnsi="华文中宋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38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申请高校</w:t>
            </w: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招办意见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  <w:p>
            <w:pPr>
              <w:snapToGrid w:val="0"/>
              <w:rPr>
                <w:rFonts w:hint="eastAsia"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 xml:space="preserve">             </w:t>
            </w:r>
          </w:p>
          <w:p>
            <w:pPr>
              <w:snapToGrid w:val="0"/>
              <w:ind w:firstLine="120" w:firstLineChars="50"/>
              <w:jc w:val="center"/>
              <w:rPr>
                <w:rFonts w:hint="eastAsia"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 xml:space="preserve">  负责人签字：              单位公章</w:t>
            </w:r>
          </w:p>
          <w:p>
            <w:pPr>
              <w:snapToGrid w:val="0"/>
              <w:ind w:firstLine="120" w:firstLineChars="50"/>
              <w:jc w:val="center"/>
              <w:rPr>
                <w:rFonts w:hint="eastAsia" w:ascii="仿宋_GB2312" w:hAnsi="华文中宋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5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备  注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ascii="仿宋_GB2312" w:hAnsi="华文中宋"/>
                <w:sz w:val="24"/>
              </w:rPr>
            </w:pPr>
            <w:r>
              <w:rPr>
                <w:rFonts w:hint="eastAsia" w:ascii="仿宋_GB2312" w:hAnsi="华文中宋"/>
                <w:sz w:val="24"/>
              </w:rPr>
              <w:t>此表一式三份：省教育厅、高校和考生档案各一份。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ind w:firstLine="320" w:firstLineChars="100"/>
      </w:pPr>
      <w:r>
        <w:rPr>
          <w:rFonts w:hint="eastAsia" w:ascii="仿宋_GB2312" w:hAnsi="仿宋_GB2312" w:cs="仿宋_GB2312"/>
          <w:sz w:val="32"/>
          <w:szCs w:val="32"/>
        </w:rPr>
        <w:t>河南省教育厅办公室    主动公开   2022年3月4日印发</w:t>
      </w:r>
    </w:p>
    <w:sectPr>
      <w:pgSz w:w="11906" w:h="16838"/>
      <w:pgMar w:top="1644" w:right="1361" w:bottom="2268" w:left="1531" w:header="0" w:footer="1814" w:gutter="0"/>
      <w:cols w:space="425" w:num="1"/>
      <w:docGrid w:type="linesAndChars" w:linePitch="587" w:charSpace="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B5614"/>
    <w:rsid w:val="27BB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