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1A" w:rsidRPr="00413E6E" w:rsidRDefault="00413E6E" w:rsidP="00413E6E">
      <w:pPr>
        <w:jc w:val="center"/>
        <w:rPr>
          <w:rFonts w:ascii="宋体" w:eastAsia="宋体" w:hAnsi="宋体"/>
          <w:b/>
          <w:sz w:val="28"/>
          <w:szCs w:val="28"/>
        </w:rPr>
      </w:pPr>
      <w:r w:rsidRPr="00413E6E">
        <w:rPr>
          <w:rFonts w:ascii="宋体" w:eastAsia="宋体" w:hAnsi="宋体" w:hint="eastAsia"/>
          <w:b/>
          <w:sz w:val="28"/>
          <w:szCs w:val="28"/>
        </w:rPr>
        <w:t>《电气设备</w:t>
      </w:r>
      <w:r w:rsidRPr="00413E6E">
        <w:rPr>
          <w:rFonts w:ascii="宋体" w:eastAsia="宋体" w:hAnsi="宋体"/>
          <w:b/>
          <w:sz w:val="28"/>
          <w:szCs w:val="28"/>
        </w:rPr>
        <w:t>运行与维护</w:t>
      </w:r>
      <w:r w:rsidRPr="00413E6E">
        <w:rPr>
          <w:rFonts w:ascii="宋体" w:eastAsia="宋体" w:hAnsi="宋体" w:hint="eastAsia"/>
          <w:b/>
          <w:sz w:val="28"/>
          <w:szCs w:val="28"/>
        </w:rPr>
        <w:t>》课程</w:t>
      </w:r>
      <w:r w:rsidRPr="00413E6E">
        <w:rPr>
          <w:rFonts w:ascii="宋体" w:eastAsia="宋体" w:hAnsi="宋体"/>
          <w:b/>
          <w:sz w:val="28"/>
          <w:szCs w:val="28"/>
        </w:rPr>
        <w:t>内容</w:t>
      </w:r>
    </w:p>
    <w:p w:rsidR="00413E6E" w:rsidRPr="00413E6E" w:rsidRDefault="00413E6E" w:rsidP="00413E6E">
      <w:pPr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413E6E">
        <w:rPr>
          <w:rFonts w:ascii="宋体" w:eastAsia="宋体" w:hAnsi="宋体" w:hint="eastAsia"/>
          <w:b/>
          <w:sz w:val="24"/>
          <w:szCs w:val="24"/>
        </w:rPr>
        <w:t>《电气设备</w:t>
      </w:r>
      <w:r w:rsidRPr="00413E6E">
        <w:rPr>
          <w:rFonts w:ascii="宋体" w:eastAsia="宋体" w:hAnsi="宋体"/>
          <w:b/>
          <w:sz w:val="24"/>
          <w:szCs w:val="24"/>
        </w:rPr>
        <w:t>运行与维护</w:t>
      </w:r>
      <w:r w:rsidRPr="00413E6E">
        <w:rPr>
          <w:rFonts w:ascii="宋体" w:eastAsia="宋体" w:hAnsi="宋体" w:hint="eastAsia"/>
          <w:b/>
          <w:sz w:val="24"/>
          <w:szCs w:val="24"/>
        </w:rPr>
        <w:t>》</w:t>
      </w:r>
      <w:r w:rsidRPr="00413E6E">
        <w:rPr>
          <w:rFonts w:ascii="宋体" w:eastAsia="宋体" w:hAnsi="宋体" w:hint="eastAsia"/>
          <w:b/>
          <w:sz w:val="24"/>
          <w:szCs w:val="24"/>
        </w:rPr>
        <w:t>内容</w:t>
      </w:r>
      <w:r w:rsidRPr="00413E6E">
        <w:rPr>
          <w:rFonts w:ascii="宋体" w:eastAsia="宋体" w:hAnsi="宋体"/>
          <w:b/>
          <w:sz w:val="24"/>
          <w:szCs w:val="24"/>
        </w:rPr>
        <w:t>选取依据：</w:t>
      </w:r>
    </w:p>
    <w:p w:rsidR="00413E6E" w:rsidRPr="00413E6E" w:rsidRDefault="00413E6E" w:rsidP="00413E6E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</w:rPr>
      </w:pPr>
      <w:r w:rsidRPr="00413E6E">
        <w:rPr>
          <w:rFonts w:ascii="宋体" w:eastAsia="宋体" w:hAnsi="宋体" w:cs="宋体" w:hint="eastAsia"/>
          <w:color w:val="000000"/>
          <w:kern w:val="0"/>
          <w:sz w:val="24"/>
        </w:rPr>
        <w:t>本课程是供用电技术、电力系统继电保护及其自动化、电气自动化技术等专业的核心专业课程，也是一门理论与实际结合较紧密的课程。是在学习了《电工基础》、《电工应用识图》、《电机与变压器》课程，具备了识别电路、分析电路能力的基础上开设的。对接职业标准，对应电气设备的运行与维护岗位能力，对照专业人才培养目标，通过对开关电器的运行与维护、互感器及载流导体的运行与维护、其他电气一次设备的运行与维护，电气主接线的倒闸操作、配电装置的运行与维护等内容的学习，培养学生对电气设备实际操作及故障排除能力、岗位创新意识和创新能力。</w:t>
      </w:r>
    </w:p>
    <w:p w:rsidR="00413E6E" w:rsidRPr="00413E6E" w:rsidRDefault="00413E6E" w:rsidP="00413E6E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413E6E">
        <w:rPr>
          <w:rFonts w:ascii="宋体" w:eastAsia="宋体" w:hAnsi="宋体" w:hint="eastAsia"/>
          <w:b/>
          <w:sz w:val="24"/>
          <w:szCs w:val="24"/>
        </w:rPr>
        <w:t>《电气设备</w:t>
      </w:r>
      <w:r w:rsidRPr="00413E6E">
        <w:rPr>
          <w:rFonts w:ascii="宋体" w:eastAsia="宋体" w:hAnsi="宋体"/>
          <w:b/>
          <w:sz w:val="24"/>
          <w:szCs w:val="24"/>
        </w:rPr>
        <w:t>运行与维护</w:t>
      </w:r>
      <w:r w:rsidRPr="00413E6E">
        <w:rPr>
          <w:rFonts w:ascii="宋体" w:eastAsia="宋体" w:hAnsi="宋体" w:hint="eastAsia"/>
          <w:b/>
          <w:sz w:val="24"/>
          <w:szCs w:val="24"/>
        </w:rPr>
        <w:t>》内容</w:t>
      </w:r>
      <w:r w:rsidRPr="00413E6E">
        <w:rPr>
          <w:rFonts w:ascii="宋体" w:eastAsia="宋体" w:hAnsi="宋体" w:hint="eastAsia"/>
          <w:b/>
          <w:sz w:val="24"/>
          <w:szCs w:val="24"/>
        </w:rPr>
        <w:t>组织</w:t>
      </w:r>
      <w:r w:rsidRPr="00413E6E">
        <w:rPr>
          <w:rFonts w:ascii="宋体" w:eastAsia="宋体" w:hAnsi="宋体"/>
          <w:b/>
          <w:sz w:val="24"/>
          <w:szCs w:val="24"/>
        </w:rPr>
        <w:t>：</w:t>
      </w:r>
    </w:p>
    <w:p w:rsidR="00413E6E" w:rsidRDefault="00413E6E" w:rsidP="00413E6E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</w:rPr>
      </w:pPr>
      <w:r w:rsidRPr="00413E6E">
        <w:rPr>
          <w:rFonts w:ascii="宋体" w:eastAsia="宋体" w:hAnsi="宋体" w:cs="宋体"/>
          <w:color w:val="000000"/>
          <w:kern w:val="0"/>
          <w:sz w:val="24"/>
        </w:rPr>
        <w:t>本课程以</w:t>
      </w:r>
      <w:r w:rsidRPr="00413E6E">
        <w:rPr>
          <w:rFonts w:ascii="宋体" w:eastAsia="宋体" w:hAnsi="宋体" w:cs="宋体" w:hint="eastAsia"/>
          <w:color w:val="000000"/>
          <w:kern w:val="0"/>
          <w:sz w:val="24"/>
        </w:rPr>
        <w:t>企业中实用的变配电设备的功能、结构、运行维护知识</w:t>
      </w:r>
      <w:r w:rsidRPr="00413E6E">
        <w:rPr>
          <w:rFonts w:ascii="宋体" w:eastAsia="宋体" w:hAnsi="宋体" w:cs="宋体"/>
          <w:color w:val="000000"/>
          <w:kern w:val="0"/>
          <w:sz w:val="24"/>
        </w:rPr>
        <w:t>为基础，在课程讲授的同时，指导学生在</w:t>
      </w:r>
      <w:r w:rsidRPr="00413E6E">
        <w:rPr>
          <w:rFonts w:ascii="宋体" w:eastAsia="宋体" w:hAnsi="宋体" w:cs="宋体" w:hint="eastAsia"/>
          <w:color w:val="000000"/>
          <w:kern w:val="0"/>
          <w:sz w:val="24"/>
        </w:rPr>
        <w:t>实验室对常用的电气设备的结构、原理、运行与维护等相关知识进行虚拟练习和现场模拟操作</w:t>
      </w:r>
      <w:r w:rsidRPr="00413E6E">
        <w:rPr>
          <w:rFonts w:ascii="宋体" w:eastAsia="宋体" w:hAnsi="宋体" w:cs="宋体"/>
          <w:color w:val="000000"/>
          <w:kern w:val="0"/>
          <w:sz w:val="24"/>
        </w:rPr>
        <w:t>，</w:t>
      </w:r>
      <w:r w:rsidRPr="00413E6E">
        <w:rPr>
          <w:rFonts w:ascii="宋体" w:eastAsia="宋体" w:hAnsi="宋体" w:cs="宋体" w:hint="eastAsia"/>
          <w:color w:val="000000"/>
          <w:kern w:val="0"/>
          <w:sz w:val="24"/>
        </w:rPr>
        <w:t>操作规范要求等同实际工作现场的规范要求，以加强学生创新精神和实践能力的培养，满足学生步入工作岗位时，对基本理论知识和实操技能的需求。为考取高、低压电工作业操作证、维修电工证、10</w:t>
      </w:r>
      <w:r w:rsidRPr="00413E6E">
        <w:rPr>
          <w:rFonts w:ascii="宋体" w:eastAsia="宋体" w:hAnsi="宋体" w:cs="宋体"/>
          <w:color w:val="000000"/>
          <w:kern w:val="0"/>
          <w:sz w:val="24"/>
        </w:rPr>
        <w:t>k</w:t>
      </w:r>
      <w:r w:rsidRPr="00413E6E">
        <w:rPr>
          <w:rFonts w:ascii="宋体" w:eastAsia="宋体" w:hAnsi="宋体" w:cs="宋体" w:hint="eastAsia"/>
          <w:color w:val="000000"/>
          <w:kern w:val="0"/>
          <w:sz w:val="24"/>
        </w:rPr>
        <w:t>V不停电作业、变电检修工、变配电运行值班员、光伏电站运维等证书，提拱了相应的技能指导。同时，结合本课程的教学内容和教学方式，深入挖掘蕴含在课程中爱国主义情怀、社会主义核心价值观、团结协作、吃苦耐劳、大国工匠等思政元素，以点带面，全程融入。在课程标准、教案、课件、课堂教学和课后作业中均融入课程思政，提升课程思政融入的效果。</w:t>
      </w: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Default="00B11293" w:rsidP="00B1129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B11293" w:rsidRPr="00413E6E" w:rsidRDefault="00B11293" w:rsidP="00B11293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413E6E">
        <w:rPr>
          <w:rFonts w:ascii="宋体" w:eastAsia="宋体" w:hAnsi="宋体" w:hint="eastAsia"/>
          <w:b/>
          <w:sz w:val="24"/>
          <w:szCs w:val="24"/>
        </w:rPr>
        <w:lastRenderedPageBreak/>
        <w:t>《电气设备</w:t>
      </w:r>
      <w:r w:rsidRPr="00413E6E">
        <w:rPr>
          <w:rFonts w:ascii="宋体" w:eastAsia="宋体" w:hAnsi="宋体"/>
          <w:b/>
          <w:sz w:val="24"/>
          <w:szCs w:val="24"/>
        </w:rPr>
        <w:t>运行与维护</w:t>
      </w:r>
      <w:r w:rsidRPr="00413E6E">
        <w:rPr>
          <w:rFonts w:ascii="宋体" w:eastAsia="宋体" w:hAnsi="宋体" w:hint="eastAsia"/>
          <w:b/>
          <w:sz w:val="24"/>
          <w:szCs w:val="24"/>
        </w:rPr>
        <w:t>》内容</w:t>
      </w:r>
      <w:r>
        <w:rPr>
          <w:rFonts w:ascii="宋体" w:eastAsia="宋体" w:hAnsi="宋体" w:hint="eastAsia"/>
          <w:b/>
          <w:sz w:val="24"/>
          <w:szCs w:val="24"/>
        </w:rPr>
        <w:t>和要求</w:t>
      </w:r>
      <w:r w:rsidRPr="00413E6E">
        <w:rPr>
          <w:rFonts w:ascii="宋体" w:eastAsia="宋体" w:hAnsi="宋体"/>
          <w:b/>
          <w:sz w:val="24"/>
          <w:szCs w:val="24"/>
        </w:rPr>
        <w:t>：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279"/>
        <w:gridCol w:w="1414"/>
        <w:gridCol w:w="1560"/>
        <w:gridCol w:w="1082"/>
        <w:gridCol w:w="1455"/>
        <w:gridCol w:w="768"/>
      </w:tblGrid>
      <w:tr w:rsidR="00B11293" w:rsidRPr="00B11293" w:rsidTr="00B11293">
        <w:trPr>
          <w:trHeight w:val="294"/>
        </w:trPr>
        <w:tc>
          <w:tcPr>
            <w:tcW w:w="1216" w:type="pct"/>
            <w:gridSpan w:val="2"/>
            <w:vAlign w:val="center"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b/>
                <w:color w:val="000000"/>
                <w:szCs w:val="21"/>
              </w:rPr>
              <w:t>模块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b/>
                <w:color w:val="000000"/>
                <w:szCs w:val="21"/>
              </w:rPr>
              <w:t>知识目标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b/>
                <w:color w:val="000000"/>
                <w:szCs w:val="21"/>
              </w:rPr>
              <w:t>技能目标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b/>
                <w:color w:val="000000"/>
                <w:szCs w:val="21"/>
              </w:rPr>
              <w:t>素质目标</w:t>
            </w:r>
          </w:p>
        </w:tc>
        <w:tc>
          <w:tcPr>
            <w:tcW w:w="877" w:type="pct"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 w:hint="eastAsia"/>
                <w:b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b/>
                <w:color w:val="000000"/>
                <w:szCs w:val="21"/>
              </w:rPr>
              <w:t>德育目标</w:t>
            </w:r>
          </w:p>
        </w:tc>
        <w:tc>
          <w:tcPr>
            <w:tcW w:w="464" w:type="pct"/>
            <w:vAlign w:val="center"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b/>
                <w:color w:val="000000"/>
                <w:szCs w:val="21"/>
              </w:rPr>
              <w:t>学时</w:t>
            </w:r>
          </w:p>
        </w:tc>
      </w:tr>
      <w:tr w:rsidR="00B11293" w:rsidRPr="00B11293" w:rsidTr="00B11293">
        <w:trPr>
          <w:trHeight w:val="5303"/>
        </w:trPr>
        <w:tc>
          <w:tcPr>
            <w:tcW w:w="445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模块一</w:t>
            </w: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学习电力系统的基本知识</w:t>
            </w: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1.1</w:t>
            </w:r>
            <w:r w:rsidRPr="00B11293">
              <w:rPr>
                <w:rFonts w:ascii="宋体" w:eastAsia="宋体" w:hAnsi="宋体" w:hint="eastAsia"/>
                <w:szCs w:val="21"/>
              </w:rPr>
              <w:t>认识电力系统，了解电力系统中性点的运行方式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了解电力系统的构成；了解电力系统每种接地方式的运行特点；了解消弧线圈如何选择及使用。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能够比较电力系统、电网、动力系统之间的异同之处；能够绘制中性点不接地系统单相接地故障时，各相电流及电压的变化向量图。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培养学生初步掌握逻辑思维方法的能力。</w:t>
            </w:r>
          </w:p>
        </w:tc>
        <w:tc>
          <w:tcPr>
            <w:tcW w:w="877" w:type="pct"/>
            <w:vMerge w:val="restart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通过对电力系统节本知识的学习，激发学生自主学习的兴趣；能有效激起学生的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爱国主义情怀及民族自豪感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；师生互动，能够促进师生之间的交流，营造融洽的课堂氛围；理论知识的学习，增强学生的理论自信，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树立学习电力系统的正确价值观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，为毕业后进入电力部门打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下基础，为国家电力事业的发展贡献力量。</w:t>
            </w:r>
          </w:p>
        </w:tc>
        <w:tc>
          <w:tcPr>
            <w:tcW w:w="464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8</w:t>
            </w:r>
          </w:p>
        </w:tc>
      </w:tr>
      <w:tr w:rsidR="00B11293" w:rsidRPr="00B11293" w:rsidTr="00B11293">
        <w:trPr>
          <w:trHeight w:val="2115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1.2</w:t>
            </w:r>
            <w:r w:rsidRPr="00B11293">
              <w:rPr>
                <w:rFonts w:ascii="宋体" w:eastAsia="宋体" w:hAnsi="宋体" w:hint="eastAsia"/>
                <w:szCs w:val="21"/>
              </w:rPr>
              <w:t>发电厂认知实验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了解发电厂整体结构模型；熟悉各类型发电厂的发电流程。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会简述各类型发电厂的发电过程。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培养学生理论联系实际的能力。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2259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1.3计算短路电流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了解短路的原因、类型、后果；掌握短路电流的计算方法。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能正确进行电力系统中短路电流的计算。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培养学生分析、计算能力。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2674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1.4电弧的基本知识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了解电弧的形成与熄灭过程；掌握开关电器中熄灭交流电弧的基本方法。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会简述电弧产生的过程及熄灭的原理和方法；会辨别电气触头的类型。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培养学生自主学习的能力。</w:t>
            </w:r>
          </w:p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2967"/>
        </w:trPr>
        <w:tc>
          <w:tcPr>
            <w:tcW w:w="445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模块二</w:t>
            </w:r>
          </w:p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开关电器的运行与维护</w:t>
            </w: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2.1高压断路器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了解断路器在电力系统中的作用；了解常见断路器结构和运行维护内容。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能说出各类型断路器的灭弧原理。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培养学生获取新知识、新方法的能力。</w:t>
            </w:r>
          </w:p>
        </w:tc>
        <w:tc>
          <w:tcPr>
            <w:tcW w:w="877" w:type="pct"/>
            <w:vMerge w:val="restart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通过学习高压开关电器之间的区别，可有效提升学生的逻辑思维，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培养学生严谨的职业素养；培养学生踏踏实实的求学态度；有利于增强学生的自信心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；小组合作探究，增强学生的团队合作意识，提高学生的参与度；实操练习可提高学生的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安全操作意识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，可调动学生的主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观能动性；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培养学生的职业素养：电工作业，安全第一；培养学生精益求精的工匠精神：能对电气设备进行正确的操作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。</w:t>
            </w:r>
          </w:p>
        </w:tc>
        <w:tc>
          <w:tcPr>
            <w:tcW w:w="464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</w:tr>
      <w:tr w:rsidR="00B11293" w:rsidRPr="00B11293" w:rsidTr="00B11293">
        <w:trPr>
          <w:trHeight w:val="2271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2.2开关设备的安装及检修实验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掌握少油、真空、SF6断路器的安装与检修。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会操作少油、真空、SF6断路器。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培养学生获取新技能的能力。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3800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2.3隔离开关、高</w:t>
            </w:r>
            <w:bookmarkStart w:id="0" w:name="_GoBack"/>
            <w:bookmarkEnd w:id="0"/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低压熔断器、高压负荷开关、低压开关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了解隔离开关、高低压熔断器、高压负荷开关、低压开关的作用、结构和运行维护内容。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能说出隔离开关和断路器之间的不同之处；能说出负荷开关与隔离开关、断路器之间的不同之处。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培养学生举一反三的能力。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704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2.4常用电气设备认识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及操作实验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了解隔离开关、熔断器、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高压负荷开关等电气设备的结构特点。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会对隔离开关、熔断器、高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压负荷开关等设备进行分合闸操作。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培养学生的工匠精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神。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704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2.5选择开关电器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掌握电气设备的选择的一般原则；掌握各类设备选择与校验的方法。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会选择合适的开关电器。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培养学生理论联系实际的能力。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2825"/>
        </w:trPr>
        <w:tc>
          <w:tcPr>
            <w:tcW w:w="445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B11293">
              <w:rPr>
                <w:rFonts w:ascii="宋体" w:eastAsia="宋体" w:hAnsi="宋体" w:hint="eastAsia"/>
                <w:szCs w:val="21"/>
              </w:rPr>
              <w:t>模块三</w:t>
            </w:r>
          </w:p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hint="eastAsia"/>
                <w:szCs w:val="21"/>
              </w:rPr>
              <w:t>互感器及载流导体的运行与维护</w:t>
            </w: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3.1电流互感器基本知识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了解电流互感器在电力系统中的作用；掌握电流互感器的工作特性和接线方式。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会应用电流互感器的作用；会分析电流互感器的接线方式。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培养学生理论联系实际的能力。</w:t>
            </w:r>
          </w:p>
        </w:tc>
        <w:tc>
          <w:tcPr>
            <w:tcW w:w="877" w:type="pct"/>
            <w:vMerge w:val="restart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三维目标的设置，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培养学生的目标意识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；通过设疑，开拓学生的思维方式，调动学生的主观能动性；小组合作探究，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加强学生的大局意识、团结协作的意识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；学生被肯定，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有利于人生价值观的形成；培养学生的发散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lastRenderedPageBreak/>
              <w:t>思维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；课尾的总结，使学生养成归纳、总结的习惯；培养学生的职业素养：电工作业，安全第一；培养学生精益求精的工匠精神：能对电流互感器进行接线。</w:t>
            </w:r>
          </w:p>
        </w:tc>
        <w:tc>
          <w:tcPr>
            <w:tcW w:w="464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hint="eastAsia"/>
                <w:szCs w:val="21"/>
              </w:rPr>
              <w:lastRenderedPageBreak/>
              <w:t>10</w:t>
            </w:r>
          </w:p>
        </w:tc>
      </w:tr>
      <w:tr w:rsidR="00B11293" w:rsidRPr="00B11293" w:rsidTr="00B11293">
        <w:trPr>
          <w:trHeight w:val="836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3.2电压互感器基本知识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了解电压互感器的功能和工作特性；了解各类型电压互感器的结构特点。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会应用电流互感器的作用；知晓电流互感器的运行维护内容。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培养学生理论联系实际的能力。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B11293" w:rsidRPr="00B11293" w:rsidTr="00B11293">
        <w:trPr>
          <w:trHeight w:val="1011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FF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3.3互感器的接线方式及识别实验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掌握互感器的接线方式。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会识别互感器的接线方式。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培养学生的辨别能力。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4119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FF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3.4母线、电力电缆、绝缘子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了解母线的作用、分类和特点；了解母线在系统中的布置方式；了解电力电缆、绝缘子在电力系统中的作用。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会分析母线的布置方式。能说出电力电缆和架空线之间的不同之处。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培养学生分析问题、解决问题的能力。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1027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30" w:before="93" w:afterLines="30" w:after="93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3.5电力电缆的结构识别及电缆终端制作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30" w:before="93" w:afterLines="30" w:after="93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了解电力电缆的构成；了解电缆终端制作的过程。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会分析电力电缆的结构；能制作电缆终端。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培养学生的工匠精神。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6227"/>
        </w:trPr>
        <w:tc>
          <w:tcPr>
            <w:tcW w:w="445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模块四</w:t>
            </w:r>
          </w:p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其他电气一次设备的运行与维护</w:t>
            </w:r>
          </w:p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4.1电容器、电抗器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了解并联电容器的分类及基本结构；掌握并联电容器的接线方式、以及提高功率因数的意义；了解电抗器的作用；掌握电抗器的分类及各自的特点。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能说出并联电容器的控制、安装、运行与维护要求；能说出电抗器的运行与新技术、新工艺的渗入，体现了科技的进步，增强学生的民族自豪感。维护要求。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培养学生获取新知识、新方法的能力。</w:t>
            </w:r>
          </w:p>
        </w:tc>
        <w:tc>
          <w:tcPr>
            <w:tcW w:w="877" w:type="pct"/>
            <w:vMerge w:val="restart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通过课前观看视频，新技术、新工艺的渗入，体现了科技的进步，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增强学生的民族自豪感，有利于增强学生的自信心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树立学习电力系统的正确价值观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电力系统的安全稳定运行至关重要，从而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培养学生严谨的职业素养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；奖励机制能够激发学生的学习兴趣，师生之间的评价，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有利于增进师生感情；培养学生精益求精的工匠精神：对接地电阻进行正确测量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。</w:t>
            </w:r>
          </w:p>
        </w:tc>
        <w:tc>
          <w:tcPr>
            <w:tcW w:w="464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8</w:t>
            </w:r>
          </w:p>
        </w:tc>
      </w:tr>
      <w:tr w:rsidR="00B11293" w:rsidRPr="00B11293" w:rsidTr="00B11293">
        <w:trPr>
          <w:trHeight w:val="2464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4.2防雷装置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掌握各类防雷技术的特点。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能够进行各类防雷技术的保护范围计算。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培养学生的分析、计算能力。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2634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4.3接地装置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了解接地的概念和分类；了解接地装置的安装要求。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能进行接地电阻的计算和测量。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培养学生的分析、计算能力。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1827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4.4接地电阻的测试实验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掌握接地电阻的测试技能。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会测接地电阻。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培养学生获取新技能的能力。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1238"/>
        </w:trPr>
        <w:tc>
          <w:tcPr>
            <w:tcW w:w="445" w:type="pct"/>
            <w:vMerge w:val="restart"/>
            <w:shd w:val="clear" w:color="auto" w:fill="auto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模块五</w:t>
            </w:r>
          </w:p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电气设备的倒闸操作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5.1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电气主接线的基本知识及接线类型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了解电气主接线的基本要求；掌握各类电气设备的图形和文字符号；了解单母线电气主接线的运行特点。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会识别电气设备的图形和文字符号；能分析单母线接线方式的停、送电操作步骤。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培养学生的辨正思维方式。</w:t>
            </w:r>
          </w:p>
        </w:tc>
        <w:tc>
          <w:tcPr>
            <w:tcW w:w="877" w:type="pct"/>
            <w:vMerge w:val="restart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有利于提升学生的创新思维；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培养学生正确的社会主义核心价值观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；激发学生自主学习的兴趣；增强学生进行电工作业时的安全意识；小组合作探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究，使学生形成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团结协作的优良班风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；熟练使用电工安全用具，为考取特种作业操作证的实操环节打下坚实的基础；有助于课堂教学的有效性，实现高职教育的高质量目标；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培养学生的大局意识、纪律意识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，形成团结协作的良好学习氛围；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培养学生精益求精的工匠精神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；熟练运用VR实训平台，保障学生安全操作的同时，提升学习效果。</w:t>
            </w:r>
          </w:p>
        </w:tc>
        <w:tc>
          <w:tcPr>
            <w:tcW w:w="464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16</w:t>
            </w:r>
          </w:p>
        </w:tc>
      </w:tr>
      <w:tr w:rsidR="00B11293" w:rsidRPr="00B11293" w:rsidTr="00B11293">
        <w:trPr>
          <w:trHeight w:val="1238"/>
        </w:trPr>
        <w:tc>
          <w:tcPr>
            <w:tcW w:w="445" w:type="pct"/>
            <w:vMerge/>
            <w:shd w:val="clear" w:color="auto" w:fill="auto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5.2双母线、3/2接</w:t>
            </w:r>
            <w:r w:rsidRPr="00B11293">
              <w:rPr>
                <w:rFonts w:ascii="宋体" w:eastAsia="宋体" w:hAnsi="宋体" w:cs="Tahoma" w:hint="eastAsia"/>
                <w:szCs w:val="21"/>
              </w:rPr>
              <w:lastRenderedPageBreak/>
              <w:t>线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了解双母线的结构形式；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掌握双母线接线方式的倒母线操作及适用范围；掌握3/2接线方式的运行特点和适用范围。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会分析双母线的倒母线操作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的顺序。能分析3/2接线的环形供电方式。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培养学生的逻辑思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lastRenderedPageBreak/>
              <w:t>维能力；自主学习能力。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1238"/>
        </w:trPr>
        <w:tc>
          <w:tcPr>
            <w:tcW w:w="445" w:type="pct"/>
            <w:vMerge/>
            <w:shd w:val="clear" w:color="auto" w:fill="auto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5.3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无母线接线、典型电气主接线方案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了解无母线接线的结构形式；掌握桥形接线的运行特点；掌握典型的电气主接线形式。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会画电气主接线图。能进行电气主接线的设计。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培养学生的绘画能力，分析问题的能力。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1238"/>
        </w:trPr>
        <w:tc>
          <w:tcPr>
            <w:tcW w:w="445" w:type="pct"/>
            <w:vMerge/>
            <w:shd w:val="clear" w:color="auto" w:fill="auto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5.4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厂用电接线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了解厂用电的基本概念、分类和供电要求；了解厂用电接线的方式及厂用电源的引接方式。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会分析厂用电的接线方式。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培养学生的分析能力。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1238"/>
        </w:trPr>
        <w:tc>
          <w:tcPr>
            <w:tcW w:w="445" w:type="pct"/>
            <w:vMerge/>
            <w:shd w:val="clear" w:color="auto" w:fill="auto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5.5电气设备的倒闸操作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了解了解倒闸操作的基本概念及要求；熟悉倒闸</w:t>
            </w:r>
            <w:r w:rsidRPr="00B11293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lastRenderedPageBreak/>
              <w:t>操作的措施；掌握倒闸操作的原则。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11293" w:rsidRPr="00B11293" w:rsidRDefault="00B11293" w:rsidP="00080B61">
            <w:pPr>
              <w:widowControl/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lastRenderedPageBreak/>
              <w:t>会分析电气设备的状态；能够分析写入操</w:t>
            </w:r>
            <w:r w:rsidRPr="00B11293">
              <w:rPr>
                <w:rFonts w:ascii="宋体" w:eastAsia="宋体" w:hAnsi="宋体" w:cs="Tahoma" w:hint="eastAsia"/>
                <w:szCs w:val="21"/>
              </w:rPr>
              <w:lastRenderedPageBreak/>
              <w:t>作票中的项目。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lastRenderedPageBreak/>
              <w:t>培养学生分析问题、独立思考的的</w:t>
            </w:r>
            <w:r w:rsidRPr="00B11293">
              <w:rPr>
                <w:rFonts w:ascii="宋体" w:eastAsia="宋体" w:hAnsi="宋体" w:cs="Tahoma" w:hint="eastAsia"/>
                <w:szCs w:val="21"/>
              </w:rPr>
              <w:lastRenderedPageBreak/>
              <w:t>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cs="Tahoma" w:hint="eastAsia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1238"/>
        </w:trPr>
        <w:tc>
          <w:tcPr>
            <w:tcW w:w="445" w:type="pct"/>
            <w:vMerge/>
            <w:shd w:val="clear" w:color="auto" w:fill="auto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5.6电工安全用具的正确使用；操作票的填写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了解安全用具的分类；掌握常用安全用具的使用方法；掌握操作票的填写方法。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会使用安全用具；会写操作票。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培养学生严谨的职业素养。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846"/>
        </w:trPr>
        <w:tc>
          <w:tcPr>
            <w:tcW w:w="445" w:type="pct"/>
            <w:vMerge/>
            <w:shd w:val="clear" w:color="auto" w:fill="auto"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Tahom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5.7  10</w:t>
            </w:r>
            <w:r w:rsidRPr="00B11293">
              <w:rPr>
                <w:rFonts w:ascii="宋体" w:eastAsia="宋体" w:hAnsi="宋体" w:cs="Tahoma"/>
                <w:szCs w:val="21"/>
              </w:rPr>
              <w:t>kV</w:t>
            </w:r>
            <w:r w:rsidRPr="00B11293">
              <w:rPr>
                <w:rFonts w:ascii="宋体" w:eastAsia="宋体" w:hAnsi="宋体" w:cs="Tahoma" w:hint="eastAsia"/>
                <w:szCs w:val="21"/>
              </w:rPr>
              <w:t>开关柜停电规范操作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熟悉安全用具的正确使用；熟悉操作票填写注意事项；掌握对10kV开关柜停电操作的专业技能。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会对10kV开关柜进行停电规范操作。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培养学生认真细致的工作态度；培养学生的工匠精神。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2826"/>
        </w:trPr>
        <w:tc>
          <w:tcPr>
            <w:tcW w:w="445" w:type="pct"/>
            <w:vMerge/>
            <w:shd w:val="clear" w:color="auto" w:fill="auto"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shd w:val="clear" w:color="auto" w:fill="FFFFFF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Tahoma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5.8  10</w:t>
            </w:r>
            <w:r w:rsidRPr="00B11293">
              <w:rPr>
                <w:rFonts w:ascii="宋体" w:eastAsia="宋体" w:hAnsi="宋体" w:cs="Tahoma"/>
                <w:szCs w:val="21"/>
              </w:rPr>
              <w:t>kV</w:t>
            </w:r>
            <w:r w:rsidRPr="00B11293">
              <w:rPr>
                <w:rFonts w:ascii="宋体" w:eastAsia="宋体" w:hAnsi="宋体" w:cs="Tahoma" w:hint="eastAsia"/>
                <w:szCs w:val="21"/>
              </w:rPr>
              <w:t>开关柜送电规范操作</w:t>
            </w:r>
          </w:p>
        </w:tc>
        <w:tc>
          <w:tcPr>
            <w:tcW w:w="852" w:type="pct"/>
            <w:shd w:val="clear" w:color="auto" w:fill="FFFFFF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熟悉安全用具的正确使用；熟悉操作票填写注意事项；掌握对10kV开关柜送电操作的专业技能。</w:t>
            </w:r>
          </w:p>
        </w:tc>
        <w:tc>
          <w:tcPr>
            <w:tcW w:w="940" w:type="pct"/>
            <w:shd w:val="clear" w:color="auto" w:fill="FFFFFF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会对10kV开关柜进行送电规范操作。</w:t>
            </w:r>
          </w:p>
        </w:tc>
        <w:tc>
          <w:tcPr>
            <w:tcW w:w="652" w:type="pct"/>
            <w:shd w:val="clear" w:color="auto" w:fill="FFFFFF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 w:hint="eastAsia"/>
                <w:szCs w:val="21"/>
              </w:rPr>
            </w:pPr>
            <w:r w:rsidRPr="00B11293">
              <w:rPr>
                <w:rFonts w:ascii="宋体" w:eastAsia="宋体" w:hAnsi="宋体" w:cs="Tahoma" w:hint="eastAsia"/>
                <w:szCs w:val="21"/>
              </w:rPr>
              <w:t>培养学生严谨的职业素养；培养学生的工匠精神。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B11293" w:rsidRPr="00B11293" w:rsidTr="00B11293">
        <w:trPr>
          <w:trHeight w:val="807"/>
        </w:trPr>
        <w:tc>
          <w:tcPr>
            <w:tcW w:w="445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模块六</w:t>
            </w:r>
          </w:p>
          <w:p w:rsidR="00B11293" w:rsidRPr="00B11293" w:rsidRDefault="00B11293" w:rsidP="00080B61">
            <w:pPr>
              <w:spacing w:line="360" w:lineRule="auto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配电装置的运行与维护</w:t>
            </w: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6.1配电装置的特点及布置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了解配电装置的基本要求及一般构成方法；掌握屋内、屋外配电装置的类型和特点。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能识别屋内、屋外配电装置图。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培养学生的认知和理论联系实际的能力。</w:t>
            </w:r>
          </w:p>
        </w:tc>
        <w:tc>
          <w:tcPr>
            <w:tcW w:w="877" w:type="pct"/>
            <w:vMerge w:val="restart"/>
          </w:tcPr>
          <w:p w:rsidR="00B11293" w:rsidRPr="00B11293" w:rsidRDefault="00B11293" w:rsidP="00080B61">
            <w:pPr>
              <w:spacing w:beforeLines="50" w:before="156" w:afterLines="50" w:after="156" w:line="360" w:lineRule="auto"/>
              <w:rPr>
                <w:rFonts w:ascii="宋体" w:eastAsia="宋体" w:hAnsi="宋体" w:hint="eastAsi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培养学生的创新精神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，以及对行业领域的新科技、新工艺的追求；使学生感受到知识的强大震撼，科技的进步带来的</w:t>
            </w:r>
            <w:r w:rsidRPr="00B11293">
              <w:rPr>
                <w:rFonts w:ascii="宋体" w:eastAsia="宋体" w:hAnsi="宋体" w:cs="Tahoma" w:hint="eastAsia"/>
                <w:color w:val="0000FF"/>
                <w:szCs w:val="21"/>
              </w:rPr>
              <w:t>民族自豪感</w:t>
            </w: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。</w:t>
            </w:r>
          </w:p>
        </w:tc>
        <w:tc>
          <w:tcPr>
            <w:tcW w:w="464" w:type="pct"/>
            <w:vMerge w:val="restart"/>
            <w:vAlign w:val="center"/>
          </w:tcPr>
          <w:p w:rsidR="00B11293" w:rsidRPr="00B11293" w:rsidRDefault="00B11293" w:rsidP="00080B6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11293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</w:tr>
      <w:tr w:rsidR="00B11293" w:rsidRPr="00B11293" w:rsidTr="00B11293">
        <w:trPr>
          <w:trHeight w:val="971"/>
        </w:trPr>
        <w:tc>
          <w:tcPr>
            <w:tcW w:w="445" w:type="pct"/>
            <w:vMerge/>
            <w:vAlign w:val="center"/>
          </w:tcPr>
          <w:p w:rsidR="00B11293" w:rsidRPr="00B11293" w:rsidRDefault="00B11293" w:rsidP="00080B61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1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6.2变电所成套配电装置的认知实验</w:t>
            </w:r>
          </w:p>
        </w:tc>
        <w:tc>
          <w:tcPr>
            <w:tcW w:w="8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掌握屋内配电装置的布置原则。</w:t>
            </w:r>
          </w:p>
        </w:tc>
        <w:tc>
          <w:tcPr>
            <w:tcW w:w="940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会分析成套配电装置的运行状态及故障处理。</w:t>
            </w:r>
          </w:p>
        </w:tc>
        <w:tc>
          <w:tcPr>
            <w:tcW w:w="652" w:type="pct"/>
            <w:vAlign w:val="center"/>
          </w:tcPr>
          <w:p w:rsidR="00B11293" w:rsidRPr="00B11293" w:rsidRDefault="00B11293" w:rsidP="00080B61">
            <w:pPr>
              <w:spacing w:beforeLines="50" w:before="156" w:afterLines="50" w:after="156"/>
              <w:rPr>
                <w:rFonts w:ascii="宋体" w:eastAsia="宋体" w:hAnsi="宋体" w:cs="Tahoma"/>
                <w:color w:val="000000"/>
                <w:szCs w:val="21"/>
              </w:rPr>
            </w:pPr>
            <w:r w:rsidRPr="00B11293">
              <w:rPr>
                <w:rFonts w:ascii="宋体" w:eastAsia="宋体" w:hAnsi="宋体" w:cs="Tahoma" w:hint="eastAsia"/>
                <w:color w:val="000000"/>
                <w:szCs w:val="21"/>
              </w:rPr>
              <w:t>培养学生分析、解决问题的能力。</w:t>
            </w:r>
          </w:p>
        </w:tc>
        <w:tc>
          <w:tcPr>
            <w:tcW w:w="877" w:type="pct"/>
            <w:vMerge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B11293" w:rsidRPr="00B11293" w:rsidRDefault="00B11293" w:rsidP="00080B6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B11293" w:rsidRPr="00B11293" w:rsidRDefault="00B11293" w:rsidP="00413E6E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</w:rPr>
      </w:pPr>
    </w:p>
    <w:sectPr w:rsidR="00B11293" w:rsidRPr="00B1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AB" w:rsidRDefault="009D3EAB" w:rsidP="00413E6E">
      <w:r>
        <w:separator/>
      </w:r>
    </w:p>
  </w:endnote>
  <w:endnote w:type="continuationSeparator" w:id="0">
    <w:p w:rsidR="009D3EAB" w:rsidRDefault="009D3EAB" w:rsidP="0041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AB" w:rsidRDefault="009D3EAB" w:rsidP="00413E6E">
      <w:r>
        <w:separator/>
      </w:r>
    </w:p>
  </w:footnote>
  <w:footnote w:type="continuationSeparator" w:id="0">
    <w:p w:rsidR="009D3EAB" w:rsidRDefault="009D3EAB" w:rsidP="0041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D6"/>
    <w:rsid w:val="00192ED6"/>
    <w:rsid w:val="00413E6E"/>
    <w:rsid w:val="009D3EAB"/>
    <w:rsid w:val="00B11293"/>
    <w:rsid w:val="00E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868505-E9AE-437B-8E39-6901BB4F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2021-12-07T11:50:00Z</dcterms:created>
  <dcterms:modified xsi:type="dcterms:W3CDTF">2021-12-07T12:07:00Z</dcterms:modified>
</cp:coreProperties>
</file>